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710C1" w14:textId="662AA23D" w:rsidR="006B2F86" w:rsidRDefault="001C08F9" w:rsidP="00E71FC3">
      <w:pPr>
        <w:pStyle w:val="NoSpacing"/>
      </w:pPr>
      <w:r>
        <w:rPr>
          <w:u w:val="single"/>
        </w:rPr>
        <w:t>Theobald FERROUNT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0C9EE245" w14:textId="05E796BB" w:rsidR="001C08F9" w:rsidRDefault="001C08F9" w:rsidP="00E71FC3">
      <w:pPr>
        <w:pStyle w:val="NoSpacing"/>
      </w:pPr>
      <w:r>
        <w:t>Gunner.</w:t>
      </w:r>
    </w:p>
    <w:p w14:paraId="208E39CF" w14:textId="0B4C84AE" w:rsidR="001C08F9" w:rsidRDefault="001C08F9" w:rsidP="00E71FC3">
      <w:pPr>
        <w:pStyle w:val="NoSpacing"/>
      </w:pPr>
    </w:p>
    <w:p w14:paraId="118ACFD2" w14:textId="15535F24" w:rsidR="001C08F9" w:rsidRDefault="001C08F9" w:rsidP="00E71FC3">
      <w:pPr>
        <w:pStyle w:val="NoSpacing"/>
      </w:pPr>
    </w:p>
    <w:p w14:paraId="3A75B63B" w14:textId="70AE0D9F" w:rsidR="001C08F9" w:rsidRDefault="001C08F9" w:rsidP="00E71FC3">
      <w:pPr>
        <w:pStyle w:val="NoSpacing"/>
      </w:pPr>
      <w:r>
        <w:t>11 Mar.1484</w:t>
      </w:r>
      <w:r>
        <w:tab/>
        <w:t>He was granted an annuity of £12 for his attendance on the making of</w:t>
      </w:r>
    </w:p>
    <w:p w14:paraId="604D9385" w14:textId="73BA622A" w:rsidR="001C08F9" w:rsidRDefault="001C08F9" w:rsidP="00E71FC3">
      <w:pPr>
        <w:pStyle w:val="NoSpacing"/>
      </w:pPr>
      <w:r>
        <w:tab/>
      </w:r>
      <w:r>
        <w:tab/>
        <w:t>canon in the Tower of London.</w:t>
      </w:r>
    </w:p>
    <w:p w14:paraId="5054DF3E" w14:textId="0264A8CF" w:rsidR="001C08F9" w:rsidRDefault="001C08F9" w:rsidP="00E71FC3">
      <w:pPr>
        <w:pStyle w:val="NoSpacing"/>
      </w:pPr>
      <w:r>
        <w:tab/>
      </w:r>
      <w:r>
        <w:tab/>
        <w:t>(C.P.R. 1476-85 p.405)</w:t>
      </w:r>
    </w:p>
    <w:p w14:paraId="6AACC279" w14:textId="00AD7B6C" w:rsidR="001C08F9" w:rsidRDefault="001C08F9" w:rsidP="00E71FC3">
      <w:pPr>
        <w:pStyle w:val="NoSpacing"/>
      </w:pPr>
    </w:p>
    <w:p w14:paraId="1A649216" w14:textId="1F452425" w:rsidR="001C08F9" w:rsidRDefault="001C08F9" w:rsidP="00E71FC3">
      <w:pPr>
        <w:pStyle w:val="NoSpacing"/>
      </w:pPr>
    </w:p>
    <w:p w14:paraId="3A886FBA" w14:textId="6A97FFFB" w:rsidR="001C08F9" w:rsidRPr="001C08F9" w:rsidRDefault="001C08F9" w:rsidP="00E71FC3">
      <w:pPr>
        <w:pStyle w:val="NoSpacing"/>
      </w:pPr>
      <w:r>
        <w:t>11 July 2018</w:t>
      </w:r>
      <w:bookmarkStart w:id="0" w:name="_GoBack"/>
      <w:bookmarkEnd w:id="0"/>
    </w:p>
    <w:sectPr w:rsidR="001C08F9" w:rsidRPr="001C08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CF51C" w14:textId="77777777" w:rsidR="001C08F9" w:rsidRDefault="001C08F9" w:rsidP="00E71FC3">
      <w:pPr>
        <w:spacing w:after="0" w:line="240" w:lineRule="auto"/>
      </w:pPr>
      <w:r>
        <w:separator/>
      </w:r>
    </w:p>
  </w:endnote>
  <w:endnote w:type="continuationSeparator" w:id="0">
    <w:p w14:paraId="5B8E803C" w14:textId="77777777" w:rsidR="001C08F9" w:rsidRDefault="001C08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CC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2EFC4" w14:textId="77777777" w:rsidR="001C08F9" w:rsidRDefault="001C08F9" w:rsidP="00E71FC3">
      <w:pPr>
        <w:spacing w:after="0" w:line="240" w:lineRule="auto"/>
      </w:pPr>
      <w:r>
        <w:separator/>
      </w:r>
    </w:p>
  </w:footnote>
  <w:footnote w:type="continuationSeparator" w:id="0">
    <w:p w14:paraId="4219A617" w14:textId="77777777" w:rsidR="001C08F9" w:rsidRDefault="001C08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8F9"/>
    <w:rsid w:val="001A7C09"/>
    <w:rsid w:val="001C08F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FF92E"/>
  <w15:chartTrackingRefBased/>
  <w15:docId w15:val="{0B3C616F-B559-4374-BCB5-C2C5BAF3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2018-07-11T15:58:00Z</dcterms:created>
  <dcterms:modified xsi:type="dcterms:W3CDTF">2018-07-11T16:01:00Z</dcterms:modified>
</cp:coreProperties>
</file>